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BF561" w14:textId="0AE31498" w:rsidR="00ED1AC5" w:rsidRPr="00071255" w:rsidRDefault="774A18BE" w:rsidP="7D672B55">
      <w:pPr>
        <w:pStyle w:val="Heading1"/>
        <w:jc w:val="center"/>
        <w:rPr>
          <w:rFonts w:ascii="Arial" w:hAnsi="Arial" w:cs="Arial"/>
          <w:b/>
          <w:bCs/>
          <w:color w:val="001EFF"/>
          <w:sz w:val="32"/>
          <w:szCs w:val="32"/>
        </w:rPr>
      </w:pPr>
      <w:bookmarkStart w:id="0" w:name="_Toc206513957"/>
      <w:r w:rsidRPr="00071255">
        <w:rPr>
          <w:rFonts w:ascii="Arial" w:hAnsi="Arial" w:cs="Arial"/>
          <w:b/>
          <w:bCs/>
          <w:color w:val="001EFF"/>
          <w:sz w:val="32"/>
          <w:szCs w:val="32"/>
        </w:rPr>
        <w:t>Voluntary Disclosure</w:t>
      </w:r>
      <w:bookmarkEnd w:id="0"/>
      <w:r w:rsidRPr="00071255">
        <w:rPr>
          <w:rFonts w:ascii="Arial" w:hAnsi="Arial" w:cs="Arial"/>
          <w:b/>
          <w:bCs/>
          <w:color w:val="001EFF"/>
          <w:sz w:val="32"/>
          <w:szCs w:val="32"/>
        </w:rPr>
        <w:t xml:space="preserve"> </w:t>
      </w:r>
      <w:r w:rsidR="546BF507" w:rsidRPr="00071255">
        <w:rPr>
          <w:rFonts w:ascii="Arial" w:hAnsi="Arial" w:cs="Arial"/>
          <w:b/>
          <w:bCs/>
          <w:color w:val="001EFF"/>
          <w:sz w:val="32"/>
          <w:szCs w:val="32"/>
        </w:rPr>
        <w:t>Form</w:t>
      </w:r>
    </w:p>
    <w:p w14:paraId="4681759C" w14:textId="77777777" w:rsidR="00ED1AC5" w:rsidRDefault="00ED1AC5" w:rsidP="00ED1AC5">
      <w:pPr>
        <w:spacing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D15FC" w14:paraId="5954669C" w14:textId="77777777" w:rsidTr="7D672B55">
        <w:tc>
          <w:tcPr>
            <w:tcW w:w="9016" w:type="dxa"/>
            <w:shd w:val="clear" w:color="auto" w:fill="C1E4F5" w:themeFill="accent1" w:themeFillTint="33"/>
          </w:tcPr>
          <w:p w14:paraId="69243236" w14:textId="77777777" w:rsidR="00AD15FC" w:rsidRDefault="00AD15FC" w:rsidP="00AD15FC">
            <w:pPr>
              <w:contextualSpacing/>
              <w:jc w:val="both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  <w:p w14:paraId="2CA7360F" w14:textId="77777777" w:rsidR="00AD15FC" w:rsidRPr="006E6AA6" w:rsidRDefault="00AD15FC" w:rsidP="00AD15FC">
            <w:pPr>
              <w:contextualSpacing/>
              <w:jc w:val="both"/>
              <w:rPr>
                <w:rFonts w:ascii="Arial" w:hAnsi="Arial" w:cs="Arial"/>
                <w:b/>
                <w:i/>
                <w:sz w:val="18"/>
                <w:szCs w:val="18"/>
                <w:u w:val="single"/>
              </w:rPr>
            </w:pPr>
            <w:r w:rsidRPr="006E6AA6">
              <w:rPr>
                <w:rFonts w:ascii="Arial" w:hAnsi="Arial" w:cs="Arial"/>
                <w:b/>
                <w:i/>
                <w:sz w:val="18"/>
                <w:szCs w:val="18"/>
                <w:u w:val="single"/>
              </w:rPr>
              <w:t>Guidance</w:t>
            </w:r>
          </w:p>
          <w:p w14:paraId="25D19B44" w14:textId="77777777" w:rsidR="00AD15FC" w:rsidRPr="008B02E4" w:rsidRDefault="00AD15FC" w:rsidP="00AD15FC">
            <w:pPr>
              <w:contextualSpacing/>
              <w:jc w:val="both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  <w:p w14:paraId="753E53EB" w14:textId="77777777" w:rsidR="00AD15FC" w:rsidRPr="0042159A" w:rsidRDefault="00AD15FC" w:rsidP="00AD15FC">
            <w:pPr>
              <w:contextualSpacing/>
              <w:jc w:val="both"/>
              <w:rPr>
                <w:rFonts w:ascii="Arial" w:hAnsi="Arial" w:cs="Arial"/>
                <w:bCs/>
                <w:i/>
                <w:sz w:val="18"/>
                <w:szCs w:val="18"/>
              </w:rPr>
            </w:pPr>
            <w:r>
              <w:rPr>
                <w:rFonts w:ascii="Arial" w:hAnsi="Arial" w:cs="Arial"/>
                <w:bCs/>
                <w:i/>
                <w:sz w:val="18"/>
                <w:szCs w:val="18"/>
              </w:rPr>
              <w:t xml:space="preserve">Any information provided below is provided voluntarily by the </w:t>
            </w:r>
            <w:r w:rsidRPr="0042159A">
              <w:rPr>
                <w:rFonts w:ascii="Arial" w:hAnsi="Arial" w:cs="Arial"/>
                <w:b/>
                <w:i/>
                <w:sz w:val="18"/>
                <w:szCs w:val="18"/>
              </w:rPr>
              <w:t>PSM company</w:t>
            </w:r>
            <w:r>
              <w:rPr>
                <w:rFonts w:ascii="Arial" w:hAnsi="Arial" w:cs="Arial"/>
                <w:bCs/>
                <w:i/>
                <w:sz w:val="18"/>
                <w:szCs w:val="18"/>
              </w:rPr>
              <w:t xml:space="preserve">. It does not constitute </w:t>
            </w:r>
            <w:r w:rsidRPr="0042159A">
              <w:rPr>
                <w:rFonts w:ascii="Arial" w:hAnsi="Arial" w:cs="Arial"/>
                <w:b/>
                <w:i/>
                <w:sz w:val="18"/>
                <w:szCs w:val="18"/>
              </w:rPr>
              <w:t>Core Disclosure</w:t>
            </w:r>
            <w:r>
              <w:rPr>
                <w:rFonts w:ascii="Arial" w:hAnsi="Arial" w:cs="Arial"/>
                <w:bCs/>
                <w:i/>
                <w:sz w:val="18"/>
                <w:szCs w:val="18"/>
              </w:rPr>
              <w:t xml:space="preserve">. </w:t>
            </w:r>
          </w:p>
          <w:p w14:paraId="732664DD" w14:textId="77777777" w:rsidR="00AD15FC" w:rsidRPr="00716803" w:rsidRDefault="00AD15FC" w:rsidP="00AD15FC">
            <w:pPr>
              <w:contextualSpacing/>
              <w:jc w:val="both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  <w:p w14:paraId="22F8744A" w14:textId="77777777" w:rsidR="00AD15FC" w:rsidRDefault="00AD15FC" w:rsidP="00AD15FC">
            <w:pPr>
              <w:contextualSpacing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716803">
              <w:rPr>
                <w:rFonts w:ascii="Arial" w:hAnsi="Arial" w:cs="Arial"/>
                <w:i/>
                <w:sz w:val="18"/>
                <w:szCs w:val="18"/>
              </w:rPr>
              <w:t xml:space="preserve">A </w:t>
            </w:r>
            <w:r w:rsidRPr="00716803">
              <w:rPr>
                <w:rFonts w:ascii="Arial" w:hAnsi="Arial" w:cs="Arial"/>
                <w:b/>
                <w:i/>
                <w:sz w:val="18"/>
                <w:szCs w:val="18"/>
              </w:rPr>
              <w:t>PSM company</w:t>
            </w:r>
            <w:r w:rsidRPr="00716803">
              <w:rPr>
                <w:rFonts w:ascii="Arial" w:hAnsi="Arial" w:cs="Arial"/>
                <w:i/>
                <w:sz w:val="18"/>
                <w:szCs w:val="18"/>
              </w:rPr>
              <w:t xml:space="preserve"> uploading any supporting documents 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in relation to its </w:t>
            </w:r>
            <w:r w:rsidRPr="0042159A">
              <w:rPr>
                <w:rFonts w:ascii="Arial" w:hAnsi="Arial" w:cs="Arial"/>
                <w:b/>
                <w:bCs/>
                <w:i/>
                <w:sz w:val="18"/>
                <w:szCs w:val="18"/>
              </w:rPr>
              <w:t>Voluntary Disclosure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716803">
              <w:rPr>
                <w:rFonts w:ascii="Arial" w:hAnsi="Arial" w:cs="Arial"/>
                <w:i/>
                <w:sz w:val="18"/>
                <w:szCs w:val="18"/>
              </w:rPr>
              <w:t xml:space="preserve">into the </w:t>
            </w:r>
            <w:r w:rsidRPr="00716803">
              <w:rPr>
                <w:rFonts w:ascii="Arial" w:hAnsi="Arial" w:cs="Arial"/>
                <w:b/>
                <w:i/>
                <w:sz w:val="18"/>
                <w:szCs w:val="18"/>
              </w:rPr>
              <w:t>PSM Disclosure Portal</w:t>
            </w:r>
            <w:r w:rsidRPr="00716803">
              <w:rPr>
                <w:rFonts w:ascii="Arial" w:hAnsi="Arial" w:cs="Arial"/>
                <w:i/>
                <w:sz w:val="18"/>
                <w:szCs w:val="18"/>
              </w:rPr>
              <w:t xml:space="preserve"> should ensure that investors can easily identify which section of 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this </w:t>
            </w:r>
            <w:r w:rsidRPr="0042159A">
              <w:rPr>
                <w:rFonts w:ascii="Arial" w:hAnsi="Arial" w:cs="Arial"/>
                <w:b/>
                <w:bCs/>
                <w:i/>
                <w:sz w:val="18"/>
                <w:szCs w:val="18"/>
              </w:rPr>
              <w:t>Voluntary</w:t>
            </w:r>
            <w:r w:rsidRPr="005A7C8C">
              <w:rPr>
                <w:rFonts w:ascii="Arial" w:hAnsi="Arial" w:cs="Arial"/>
                <w:b/>
                <w:bCs/>
                <w:i/>
                <w:sz w:val="18"/>
                <w:szCs w:val="18"/>
              </w:rPr>
              <w:t xml:space="preserve"> </w:t>
            </w:r>
            <w:r w:rsidRPr="00716803">
              <w:rPr>
                <w:rFonts w:ascii="Arial" w:hAnsi="Arial" w:cs="Arial"/>
                <w:b/>
                <w:i/>
                <w:sz w:val="18"/>
                <w:szCs w:val="18"/>
              </w:rPr>
              <w:t>Disclosure</w:t>
            </w:r>
            <w:r w:rsidRPr="00716803">
              <w:rPr>
                <w:rFonts w:ascii="Arial" w:hAnsi="Arial" w:cs="Arial"/>
                <w:i/>
                <w:sz w:val="18"/>
                <w:szCs w:val="18"/>
              </w:rPr>
              <w:t xml:space="preserve"> form that document relates to by including the relevant numbering from this 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>Voluntary</w:t>
            </w:r>
            <w:r w:rsidRPr="00716803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Disclosure</w:t>
            </w:r>
            <w:r w:rsidRPr="00716803">
              <w:rPr>
                <w:rFonts w:ascii="Arial" w:hAnsi="Arial" w:cs="Arial"/>
                <w:i/>
                <w:sz w:val="18"/>
                <w:szCs w:val="18"/>
              </w:rPr>
              <w:t xml:space="preserve"> form in the title of the document. </w:t>
            </w:r>
          </w:p>
          <w:p w14:paraId="4B06A77E" w14:textId="77777777" w:rsidR="00AD15FC" w:rsidRDefault="00AD15FC" w:rsidP="00ED1AC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885C629" w14:textId="77777777" w:rsidR="00AD15FC" w:rsidRPr="00233A38" w:rsidRDefault="00AD15FC" w:rsidP="00ED1AC5">
      <w:pPr>
        <w:spacing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W w:w="889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47"/>
        <w:gridCol w:w="1348"/>
      </w:tblGrid>
      <w:tr w:rsidR="00ED1AC5" w14:paraId="4A5F7AF4" w14:textId="77777777" w:rsidTr="00071255">
        <w:trPr>
          <w:trHeight w:val="300"/>
        </w:trPr>
        <w:tc>
          <w:tcPr>
            <w:tcW w:w="754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0023FF"/>
          </w:tcPr>
          <w:p w14:paraId="65D85F35" w14:textId="77777777" w:rsidR="00ED1AC5" w:rsidRPr="00071255" w:rsidRDefault="00ED1AC5" w:rsidP="00110045">
            <w:pPr>
              <w:spacing w:after="0" w:line="240" w:lineRule="auto"/>
              <w:contextualSpacing/>
              <w:rPr>
                <w:rFonts w:ascii="Arial" w:eastAsia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071255">
              <w:rPr>
                <w:rFonts w:ascii="Arial" w:eastAsia="Arial" w:hAnsi="Arial" w:cs="Arial"/>
                <w:b/>
                <w:bCs/>
                <w:color w:val="FFFFFF" w:themeColor="background1"/>
                <w:sz w:val="18"/>
                <w:szCs w:val="18"/>
              </w:rPr>
              <w:t>VOLUNTARY DISCLOSURE</w:t>
            </w:r>
          </w:p>
          <w:p w14:paraId="38C94E9E" w14:textId="77777777" w:rsidR="00ED1AC5" w:rsidRPr="00071255" w:rsidRDefault="00ED1AC5" w:rsidP="00110045">
            <w:pPr>
              <w:spacing w:after="0" w:line="240" w:lineRule="auto"/>
              <w:contextualSpacing/>
              <w:rPr>
                <w:rFonts w:ascii="Arial" w:eastAsia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3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0023FF"/>
          </w:tcPr>
          <w:p w14:paraId="1DD9DF7D" w14:textId="77777777" w:rsidR="00ED1AC5" w:rsidRPr="00071255" w:rsidRDefault="00ED1AC5" w:rsidP="00110045">
            <w:pPr>
              <w:spacing w:after="0" w:line="240" w:lineRule="auto"/>
              <w:contextualSpacing/>
              <w:rPr>
                <w:rFonts w:ascii="Arial" w:eastAsia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071255">
              <w:rPr>
                <w:rFonts w:ascii="Arial" w:eastAsia="Arial" w:hAnsi="Arial" w:cs="Arial"/>
                <w:b/>
                <w:bCs/>
                <w:color w:val="FFFFFF" w:themeColor="background1"/>
                <w:sz w:val="18"/>
                <w:szCs w:val="18"/>
              </w:rPr>
              <w:t xml:space="preserve">VD 1 </w:t>
            </w:r>
          </w:p>
        </w:tc>
      </w:tr>
      <w:tr w:rsidR="00ED1AC5" w14:paraId="56F869AB" w14:textId="77777777" w:rsidTr="7D672B55">
        <w:trPr>
          <w:trHeight w:val="300"/>
        </w:trPr>
        <w:tc>
          <w:tcPr>
            <w:tcW w:w="8895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FCB37D" w14:textId="77777777" w:rsidR="00ED1AC5" w:rsidRDefault="00ED1AC5" w:rsidP="00110045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  <w:p w14:paraId="387E9BE0" w14:textId="77777777" w:rsidR="00ED1AC5" w:rsidRDefault="00ED1AC5" w:rsidP="00110045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permStart w:id="1016233847" w:edGrp="everyone"/>
            <w:r w:rsidRPr="0042159A">
              <w:rPr>
                <w:rFonts w:ascii="Arial" w:eastAsia="Arial" w:hAnsi="Arial" w:cs="Arial"/>
                <w:b/>
                <w:bCs/>
                <w:sz w:val="18"/>
                <w:szCs w:val="18"/>
              </w:rPr>
              <w:t>PSM company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to set out details of any </w:t>
            </w:r>
            <w:r w:rsidRPr="0042159A">
              <w:rPr>
                <w:rFonts w:ascii="Arial" w:eastAsia="Arial" w:hAnsi="Arial" w:cs="Arial"/>
                <w:b/>
                <w:bCs/>
                <w:sz w:val="18"/>
                <w:szCs w:val="18"/>
              </w:rPr>
              <w:t>Voluntary Disclosure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42159A">
              <w:rPr>
                <w:rFonts w:ascii="Arial" w:eastAsia="Arial" w:hAnsi="Arial" w:cs="Arial"/>
                <w:sz w:val="18"/>
                <w:szCs w:val="18"/>
              </w:rPr>
              <w:t>and label any supporting documents VD1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  <w:p w14:paraId="6C2EB591" w14:textId="6EA244F8" w:rsidR="00ED1AC5" w:rsidRPr="0042159A" w:rsidRDefault="0036300C" w:rsidP="00110045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="00BC0025">
              <w:rPr>
                <w:rFonts w:ascii="Arial" w:eastAsia="Arial" w:hAnsi="Arial" w:cs="Arial"/>
                <w:sz w:val="18"/>
                <w:szCs w:val="18"/>
              </w:rPr>
              <w:t xml:space="preserve">     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ermEnd w:id="1016233847"/>
          </w:p>
        </w:tc>
      </w:tr>
      <w:tr w:rsidR="00ED1AC5" w14:paraId="54FC89B9" w14:textId="77777777" w:rsidTr="00071255">
        <w:trPr>
          <w:trHeight w:val="300"/>
        </w:trPr>
        <w:tc>
          <w:tcPr>
            <w:tcW w:w="7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23FF"/>
          </w:tcPr>
          <w:p w14:paraId="12FAB7D7" w14:textId="77777777" w:rsidR="00ED1AC5" w:rsidRPr="00071255" w:rsidRDefault="00ED1AC5" w:rsidP="00110045">
            <w:pPr>
              <w:spacing w:after="0" w:line="240" w:lineRule="auto"/>
              <w:contextualSpacing/>
              <w:rPr>
                <w:rFonts w:ascii="Arial" w:eastAsia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071255">
              <w:rPr>
                <w:rFonts w:ascii="Arial" w:eastAsia="Arial" w:hAnsi="Arial" w:cs="Arial"/>
                <w:b/>
                <w:bCs/>
                <w:color w:val="FFFFFF" w:themeColor="background1"/>
                <w:sz w:val="18"/>
                <w:szCs w:val="18"/>
              </w:rPr>
              <w:t xml:space="preserve">FURTHER VOLUNTARY DISCLOSURE </w:t>
            </w:r>
          </w:p>
          <w:p w14:paraId="376B6A1B" w14:textId="77777777" w:rsidR="00ED1AC5" w:rsidRPr="00071255" w:rsidRDefault="00ED1AC5" w:rsidP="00110045">
            <w:pPr>
              <w:spacing w:after="0" w:line="240" w:lineRule="auto"/>
              <w:contextualSpacing/>
              <w:rPr>
                <w:rFonts w:ascii="Arial" w:eastAsia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3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23FF"/>
          </w:tcPr>
          <w:p w14:paraId="2ED24DB9" w14:textId="77777777" w:rsidR="00ED1AC5" w:rsidRPr="00071255" w:rsidRDefault="00ED1AC5" w:rsidP="00110045">
            <w:pPr>
              <w:spacing w:after="0" w:line="240" w:lineRule="auto"/>
              <w:contextualSpacing/>
              <w:rPr>
                <w:b/>
                <w:bCs/>
                <w:color w:val="FFFFFF" w:themeColor="background1"/>
              </w:rPr>
            </w:pPr>
            <w:r w:rsidRPr="00071255">
              <w:rPr>
                <w:rFonts w:ascii="Arial" w:eastAsia="Arial" w:hAnsi="Arial" w:cs="Arial"/>
                <w:b/>
                <w:bCs/>
                <w:color w:val="FFFFFF" w:themeColor="background1"/>
                <w:sz w:val="18"/>
                <w:szCs w:val="18"/>
              </w:rPr>
              <w:t>VD 2 etc.</w:t>
            </w:r>
          </w:p>
        </w:tc>
      </w:tr>
      <w:tr w:rsidR="00ED1AC5" w14:paraId="78E723CB" w14:textId="77777777" w:rsidTr="7D672B55">
        <w:trPr>
          <w:trHeight w:val="300"/>
        </w:trPr>
        <w:tc>
          <w:tcPr>
            <w:tcW w:w="88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3C5E0A" w14:textId="77777777" w:rsidR="00ED1AC5" w:rsidRDefault="00ED1AC5" w:rsidP="00110045">
            <w:pPr>
              <w:spacing w:after="0" w:line="240" w:lineRule="auto"/>
              <w:contextualSpacing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permStart w:id="223359359" w:edGrp="everyone" w:colFirst="1" w:colLast="1"/>
            <w:permStart w:id="1270620423" w:edGrp="everyone" w:colFirst="0" w:colLast="0"/>
            <w:r w:rsidRPr="00114D6E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14:paraId="61F08BAF" w14:textId="60F4046A" w:rsidR="00ED1AC5" w:rsidRDefault="00ED1AC5" w:rsidP="00110045">
            <w:pPr>
              <w:spacing w:after="0" w:line="240" w:lineRule="auto"/>
              <w:contextualSpacing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2159A">
              <w:rPr>
                <w:rFonts w:ascii="Arial" w:eastAsia="Arial" w:hAnsi="Arial" w:cs="Arial"/>
                <w:b/>
                <w:bCs/>
                <w:sz w:val="18"/>
                <w:szCs w:val="18"/>
              </w:rPr>
              <w:t>PSM company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may wish to add additional sections of </w:t>
            </w:r>
            <w:r w:rsidRPr="0042159A">
              <w:rPr>
                <w:rFonts w:ascii="Arial" w:eastAsia="Arial" w:hAnsi="Arial" w:cs="Arial"/>
                <w:b/>
                <w:bCs/>
                <w:sz w:val="18"/>
                <w:szCs w:val="18"/>
              </w:rPr>
              <w:t>Voluntary Disclosure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to this form for ease of reference to specific topics and/or to cross-reference supporting documentation. It should label any additional supporting documents VD2, VD3, etc</w:t>
            </w:r>
          </w:p>
          <w:p w14:paraId="642BA1B2" w14:textId="75339A42" w:rsidR="00ED1AC5" w:rsidRPr="00315511" w:rsidRDefault="0036300C" w:rsidP="00110045">
            <w:pPr>
              <w:spacing w:after="0" w:line="240" w:lineRule="auto"/>
              <w:contextualSpacing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="00BC0025">
              <w:rPr>
                <w:rFonts w:ascii="Arial" w:eastAsia="Arial" w:hAnsi="Arial" w:cs="Arial"/>
                <w:sz w:val="18"/>
                <w:szCs w:val="18"/>
              </w:rPr>
              <w:t xml:space="preserve">    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permEnd w:id="223359359"/>
      <w:permEnd w:id="1270620423"/>
    </w:tbl>
    <w:p w14:paraId="070DC852" w14:textId="77777777" w:rsidR="004D7233" w:rsidRDefault="004D7233"/>
    <w:sectPr w:rsidR="004D723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F7CC4" w14:textId="77777777" w:rsidR="005041C9" w:rsidRDefault="005041C9" w:rsidP="00ED1AC5">
      <w:pPr>
        <w:spacing w:after="0" w:line="240" w:lineRule="auto"/>
      </w:pPr>
      <w:r>
        <w:separator/>
      </w:r>
    </w:p>
  </w:endnote>
  <w:endnote w:type="continuationSeparator" w:id="0">
    <w:p w14:paraId="40046475" w14:textId="77777777" w:rsidR="005041C9" w:rsidRDefault="005041C9" w:rsidP="00ED1A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193E3" w14:textId="77777777" w:rsidR="0054391F" w:rsidRDefault="0054391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D4CD7" w14:textId="594CAD1D" w:rsidR="00ED1AC5" w:rsidRPr="00DF307D" w:rsidRDefault="00DF307D" w:rsidP="00DF307D">
    <w:pPr>
      <w:spacing w:line="240" w:lineRule="auto"/>
      <w:rPr>
        <w:rFonts w:ascii="Arial" w:hAnsi="Arial" w:cs="Arial"/>
        <w:bCs/>
        <w:color w:val="001EFF"/>
        <w:sz w:val="16"/>
        <w:szCs w:val="16"/>
      </w:rPr>
    </w:pPr>
    <w:r w:rsidRPr="00526E26">
      <w:rPr>
        <w:rFonts w:ascii="Arial" w:hAnsi="Arial" w:cs="Arial"/>
        <w:bCs/>
        <w:i/>
        <w:color w:val="001EFF"/>
        <w:sz w:val="16"/>
        <w:szCs w:val="16"/>
      </w:rPr>
      <w:t>Copyright © 202</w:t>
    </w:r>
    <w:r w:rsidR="00EC4817">
      <w:rPr>
        <w:rFonts w:ascii="Arial" w:hAnsi="Arial" w:cs="Arial"/>
        <w:bCs/>
        <w:i/>
        <w:color w:val="001EFF"/>
        <w:sz w:val="16"/>
        <w:szCs w:val="16"/>
      </w:rPr>
      <w:t>6</w:t>
    </w:r>
    <w:r w:rsidRPr="00526E26">
      <w:rPr>
        <w:rFonts w:ascii="Arial" w:hAnsi="Arial" w:cs="Arial"/>
        <w:bCs/>
        <w:i/>
        <w:color w:val="001EFF"/>
        <w:sz w:val="16"/>
        <w:szCs w:val="16"/>
      </w:rPr>
      <w:t>, London Stock Exchange plc. All rights reserved</w:t>
    </w:r>
    <w:r>
      <w:rPr>
        <w:rFonts w:ascii="Arial" w:hAnsi="Arial" w:cs="Arial"/>
        <w:bCs/>
        <w:i/>
        <w:color w:val="001EFF"/>
        <w:sz w:val="16"/>
        <w:szCs w:val="16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2A8E8" w14:textId="77777777" w:rsidR="0054391F" w:rsidRDefault="005439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D5B57F" w14:textId="77777777" w:rsidR="005041C9" w:rsidRDefault="005041C9" w:rsidP="00ED1AC5">
      <w:pPr>
        <w:spacing w:after="0" w:line="240" w:lineRule="auto"/>
      </w:pPr>
      <w:r>
        <w:separator/>
      </w:r>
    </w:p>
  </w:footnote>
  <w:footnote w:type="continuationSeparator" w:id="0">
    <w:p w14:paraId="34A2F2AD" w14:textId="77777777" w:rsidR="005041C9" w:rsidRDefault="005041C9" w:rsidP="00ED1A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B2F29" w14:textId="77777777" w:rsidR="0054391F" w:rsidRDefault="0054391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B8103" w14:textId="77777777" w:rsidR="0054391F" w:rsidRDefault="0054391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58FDA" w14:textId="77777777" w:rsidR="0054391F" w:rsidRDefault="0054391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9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r/nRzAADjun2/eXZlxBjDYvY5LHlEzLa/715X7Lp+Iinw6jU8/vSCaxDPgNczlukTWEKmgAXMOdR7kyB/Cz3Zg==" w:salt="00HQZgEJZCKwblGIHEPQA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AC5"/>
    <w:rsid w:val="00067006"/>
    <w:rsid w:val="00071255"/>
    <w:rsid w:val="000B703F"/>
    <w:rsid w:val="0014180B"/>
    <w:rsid w:val="00147B8B"/>
    <w:rsid w:val="001A44DA"/>
    <w:rsid w:val="001E0B7D"/>
    <w:rsid w:val="00213BA2"/>
    <w:rsid w:val="0036300C"/>
    <w:rsid w:val="00363AD2"/>
    <w:rsid w:val="0037586E"/>
    <w:rsid w:val="00411A29"/>
    <w:rsid w:val="00483B22"/>
    <w:rsid w:val="004D4EA5"/>
    <w:rsid w:val="004D7233"/>
    <w:rsid w:val="004F15F0"/>
    <w:rsid w:val="005041C9"/>
    <w:rsid w:val="00525AB4"/>
    <w:rsid w:val="00527B92"/>
    <w:rsid w:val="0054391F"/>
    <w:rsid w:val="00543A80"/>
    <w:rsid w:val="0060772D"/>
    <w:rsid w:val="00621AE1"/>
    <w:rsid w:val="00683EEB"/>
    <w:rsid w:val="006D75C7"/>
    <w:rsid w:val="006E6AA6"/>
    <w:rsid w:val="00704195"/>
    <w:rsid w:val="00760FD9"/>
    <w:rsid w:val="007E6A42"/>
    <w:rsid w:val="008518BD"/>
    <w:rsid w:val="008A6C4C"/>
    <w:rsid w:val="008B02E4"/>
    <w:rsid w:val="008F4507"/>
    <w:rsid w:val="009B04C1"/>
    <w:rsid w:val="00A017D8"/>
    <w:rsid w:val="00A03720"/>
    <w:rsid w:val="00A53562"/>
    <w:rsid w:val="00A65F22"/>
    <w:rsid w:val="00A96141"/>
    <w:rsid w:val="00AB1633"/>
    <w:rsid w:val="00AD15FC"/>
    <w:rsid w:val="00B521BD"/>
    <w:rsid w:val="00BA6541"/>
    <w:rsid w:val="00BC0025"/>
    <w:rsid w:val="00CC5093"/>
    <w:rsid w:val="00D264B2"/>
    <w:rsid w:val="00D87791"/>
    <w:rsid w:val="00DF307D"/>
    <w:rsid w:val="00E41CE2"/>
    <w:rsid w:val="00E67087"/>
    <w:rsid w:val="00EC4817"/>
    <w:rsid w:val="00ED1AC5"/>
    <w:rsid w:val="00F63E28"/>
    <w:rsid w:val="1D814CD9"/>
    <w:rsid w:val="23F4CB13"/>
    <w:rsid w:val="34925C39"/>
    <w:rsid w:val="4E5FC2C9"/>
    <w:rsid w:val="546BF507"/>
    <w:rsid w:val="6375F701"/>
    <w:rsid w:val="6838038D"/>
    <w:rsid w:val="68FFF5AB"/>
    <w:rsid w:val="774A18BE"/>
    <w:rsid w:val="7D672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7BAC8F"/>
  <w15:chartTrackingRefBased/>
  <w15:docId w15:val="{6A4581E1-D2A4-449E-BCB1-308FE90B4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15FC"/>
    <w:rPr>
      <w:rFonts w:eastAsiaTheme="minorEastAsia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1A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1A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1A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1A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1A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1A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1A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1A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1A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1A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1A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1A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1A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1A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1A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1A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1A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1A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1A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ED1A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1A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ED1A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1AC5"/>
    <w:pPr>
      <w:spacing w:before="160"/>
      <w:jc w:val="center"/>
    </w:pPr>
    <w:rPr>
      <w:rFonts w:eastAsiaTheme="minorHAnsi"/>
      <w:i/>
      <w:iCs/>
      <w:color w:val="404040" w:themeColor="text1" w:themeTint="BF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ED1A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1AC5"/>
    <w:pPr>
      <w:ind w:left="720"/>
      <w:contextualSpacing/>
    </w:pPr>
    <w:rPr>
      <w:rFonts w:eastAsiaTheme="minorHAnsi"/>
      <w:lang w:eastAsia="en-US"/>
    </w:rPr>
  </w:style>
  <w:style w:type="character" w:styleId="IntenseEmphasis">
    <w:name w:val="Intense Emphasis"/>
    <w:basedOn w:val="DefaultParagraphFont"/>
    <w:uiPriority w:val="21"/>
    <w:qFormat/>
    <w:rsid w:val="00ED1A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1A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1A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1AC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D1A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1AC5"/>
    <w:rPr>
      <w:rFonts w:eastAsiaTheme="minorEastAsia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ED1A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1AC5"/>
    <w:rPr>
      <w:rFonts w:eastAsiaTheme="minorEastAsia"/>
      <w:lang w:eastAsia="zh-CN"/>
    </w:rPr>
  </w:style>
  <w:style w:type="table" w:styleId="TableGrid">
    <w:name w:val="Table Grid"/>
    <w:basedOn w:val="TableNormal"/>
    <w:uiPriority w:val="39"/>
    <w:rsid w:val="00AD15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800</Characters>
  <Application>Microsoft Office Word</Application>
  <DocSecurity>8</DocSecurity>
  <Lines>29</Lines>
  <Paragraphs>12</Paragraphs>
  <ScaleCrop>false</ScaleCrop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Voluntary Disclosure Form</dc:title>
  <dc:subject/>
  <dc:creator>Bellamy, Joshua</dc:creator>
  <cp:keywords/>
  <dc:description/>
  <cp:lastModifiedBy>M, Vinothkumar (External)</cp:lastModifiedBy>
  <cp:revision>4</cp:revision>
  <dcterms:created xsi:type="dcterms:W3CDTF">2026-02-16T11:29:00Z</dcterms:created>
  <dcterms:modified xsi:type="dcterms:W3CDTF">2026-02-16T12:51:00Z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d158bc2-ccf1-44dc-a63f-641f484126dc_Enabled">
    <vt:lpwstr>true</vt:lpwstr>
  </property>
  <property fmtid="{D5CDD505-2E9C-101B-9397-08002B2CF9AE}" pid="3" name="MSIP_Label_9d158bc2-ccf1-44dc-a63f-641f484126dc_SetDate">
    <vt:lpwstr>2026-02-16T11:29:00Z</vt:lpwstr>
  </property>
  <property fmtid="{D5CDD505-2E9C-101B-9397-08002B2CF9AE}" pid="4" name="MSIP_Label_9d158bc2-ccf1-44dc-a63f-641f484126dc_Method">
    <vt:lpwstr>Privileged</vt:lpwstr>
  </property>
  <property fmtid="{D5CDD505-2E9C-101B-9397-08002B2CF9AE}" pid="5" name="MSIP_Label_9d158bc2-ccf1-44dc-a63f-641f484126dc_Name">
    <vt:lpwstr>Public</vt:lpwstr>
  </property>
  <property fmtid="{D5CDD505-2E9C-101B-9397-08002B2CF9AE}" pid="6" name="MSIP_Label_9d158bc2-ccf1-44dc-a63f-641f484126dc_SiteId">
    <vt:lpwstr>287e9f0e-91ec-4cf0-b7a4-c63898072181</vt:lpwstr>
  </property>
  <property fmtid="{D5CDD505-2E9C-101B-9397-08002B2CF9AE}" pid="7" name="MSIP_Label_9d158bc2-ccf1-44dc-a63f-641f484126dc_ActionId">
    <vt:lpwstr>e9c1d107-213d-4b25-85f9-65fb884648a3</vt:lpwstr>
  </property>
  <property fmtid="{D5CDD505-2E9C-101B-9397-08002B2CF9AE}" pid="8" name="MSIP_Label_9d158bc2-ccf1-44dc-a63f-641f484126dc_ContentBits">
    <vt:lpwstr>0</vt:lpwstr>
  </property>
</Properties>
</file>