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062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2"/>
      </w:tblGrid>
      <w:tr w:rsidR="000846C8" w14:paraId="69611735" w14:textId="77777777" w:rsidTr="008A0212">
        <w:trPr>
          <w:trHeight w:val="422"/>
        </w:trPr>
        <w:tc>
          <w:tcPr>
            <w:tcW w:w="8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8BEEA" w14:textId="31257EFE" w:rsidR="000846C8" w:rsidRDefault="000846C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Narrative to be added</w:t>
            </w:r>
          </w:p>
        </w:tc>
      </w:tr>
    </w:tbl>
    <w:p w14:paraId="4CC4445D" w14:textId="77777777" w:rsidR="000846C8" w:rsidRDefault="000846C8" w:rsidP="000846C8">
      <w:pPr>
        <w:spacing w:after="0" w:line="240" w:lineRule="auto"/>
      </w:pPr>
    </w:p>
    <w:tbl>
      <w:tblPr>
        <w:tblW w:w="8062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6"/>
        <w:gridCol w:w="1559"/>
        <w:gridCol w:w="1847"/>
      </w:tblGrid>
      <w:tr w:rsidR="004E545B" w14:paraId="77DFC04B" w14:textId="58FDC4CB" w:rsidTr="008A0212">
        <w:trPr>
          <w:trHeight w:val="422"/>
        </w:trPr>
        <w:tc>
          <w:tcPr>
            <w:tcW w:w="80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393BD" w14:textId="1769BE99" w:rsidR="004E545B" w:rsidRDefault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ANNOUNCEMENT OF </w:t>
            </w:r>
            <w:r w:rsidR="004F614A">
              <w:rPr>
                <w:rFonts w:ascii="Arial" w:hAnsi="Arial" w:cs="Arial"/>
                <w:b/>
                <w:bCs/>
              </w:rPr>
              <w:t>NAME CHANGE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8013C" w14:paraId="1A2BC4C1" w14:textId="5EF77407" w:rsidTr="004E545B">
        <w:trPr>
          <w:trHeight w:val="242"/>
        </w:trPr>
        <w:tc>
          <w:tcPr>
            <w:tcW w:w="6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0F534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2B1D7D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013C" w14:paraId="34196656" w14:textId="4F17224B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AD0C" w14:textId="71B1D717" w:rsidR="0008013C" w:rsidRDefault="00ED07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Existing</w:t>
            </w:r>
            <w:r w:rsidR="00B8327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6103A">
              <w:rPr>
                <w:rFonts w:ascii="Arial" w:hAnsi="Arial" w:cs="Arial"/>
                <w:b/>
                <w:bCs/>
                <w:sz w:val="21"/>
                <w:szCs w:val="21"/>
              </w:rPr>
              <w:t>Issuer/</w:t>
            </w:r>
            <w:r w:rsidR="00B8327A">
              <w:rPr>
                <w:rFonts w:ascii="Arial" w:hAnsi="Arial" w:cs="Arial"/>
                <w:b/>
                <w:bCs/>
                <w:sz w:val="21"/>
                <w:szCs w:val="21"/>
              </w:rPr>
              <w:t>Company Name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8B87F0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013C" w14:paraId="040C108F" w14:textId="14EAE339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B713" w14:textId="7E634848" w:rsidR="0008013C" w:rsidRDefault="00B83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New </w:t>
            </w:r>
            <w:r w:rsidR="00C6103A">
              <w:rPr>
                <w:rFonts w:ascii="Arial" w:hAnsi="Arial" w:cs="Arial"/>
                <w:b/>
                <w:bCs/>
                <w:sz w:val="21"/>
                <w:szCs w:val="21"/>
              </w:rPr>
              <w:t>Issuer/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Company Name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1BBDCD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6103A" w14:paraId="6D4E6BD5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1199" w14:textId="77777777" w:rsidR="00C6103A" w:rsidRDefault="00C6103A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Security/Securities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EADDDF" w14:textId="77777777" w:rsidR="00C6103A" w:rsidRDefault="00C6103A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6103A" w14:paraId="20E014E1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B094" w14:textId="77777777" w:rsidR="00C6103A" w:rsidRDefault="00C6103A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ISIN(s)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0214AE" w14:textId="77777777" w:rsidR="00C6103A" w:rsidRDefault="00C6103A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6103A" w14:paraId="52818C9D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C205" w14:textId="77777777" w:rsidR="00C6103A" w:rsidRDefault="00C6103A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TIDM(s)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92232" w14:textId="77777777" w:rsidR="00C6103A" w:rsidRDefault="00C6103A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013C" w14:paraId="69049B6D" w14:textId="4D4D2EE0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F4DF" w14:textId="03B70CA9" w:rsidR="0008013C" w:rsidRDefault="00B83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Date Change of name is Effective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C1334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013C" w14:paraId="762488AF" w14:textId="5B4984D6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840E" w14:textId="236704D4" w:rsidR="0008013C" w:rsidRDefault="00B83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Date that </w:t>
            </w:r>
            <w:r w:rsidRPr="00B8327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Admission to Trading on the London Stock Exchange under the new name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is </w:t>
            </w:r>
            <w:r w:rsidRPr="00B8327A">
              <w:rPr>
                <w:rFonts w:ascii="Arial" w:hAnsi="Arial" w:cs="Arial"/>
                <w:b/>
                <w:bCs/>
                <w:sz w:val="21"/>
                <w:szCs w:val="21"/>
              </w:rPr>
              <w:t>effective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9E281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B9B0B77" w14:textId="77777777" w:rsidR="00AA599E" w:rsidRDefault="0008013C" w:rsidP="00AA599E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</w:p>
    <w:p w14:paraId="0613CFF1" w14:textId="77777777" w:rsidR="00AA599E" w:rsidRDefault="00AA599E" w:rsidP="00AA599E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411CFFD5" w14:textId="4BFD1CB3" w:rsidR="00AA599E" w:rsidRDefault="00AA599E" w:rsidP="00AA599E">
      <w:pPr>
        <w:rPr>
          <w:i/>
          <w:iCs/>
          <w:lang w:eastAsia="en-US"/>
        </w:rPr>
      </w:pPr>
      <w:r>
        <w:rPr>
          <w:lang w:eastAsia="en-US"/>
        </w:rPr>
        <w:t>This announcement of Name change template can be used by issuers to submit Corporate Actions announcements to the Exchange</w:t>
      </w:r>
      <w:r w:rsidR="00857C48">
        <w:rPr>
          <w:lang w:eastAsia="en-US"/>
        </w:rPr>
        <w:t>.</w:t>
      </w:r>
    </w:p>
    <w:p w14:paraId="2ED44CC0" w14:textId="77777777" w:rsidR="00AA599E" w:rsidRDefault="00AA599E" w:rsidP="00AA599E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6552A3B5" w14:textId="219130BA" w:rsidR="0008013C" w:rsidRPr="0008013C" w:rsidRDefault="0008013C" w:rsidP="004E545B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sectPr w:rsidR="0008013C" w:rsidRPr="0008013C" w:rsidSect="0008013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430FD" w14:textId="77777777" w:rsidR="00E4575C" w:rsidRDefault="00E4575C" w:rsidP="0051033A">
      <w:pPr>
        <w:spacing w:after="0" w:line="240" w:lineRule="auto"/>
      </w:pPr>
      <w:r>
        <w:separator/>
      </w:r>
    </w:p>
  </w:endnote>
  <w:endnote w:type="continuationSeparator" w:id="0">
    <w:p w14:paraId="673405A5" w14:textId="77777777" w:rsidR="00E4575C" w:rsidRDefault="00E4575C" w:rsidP="0051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DC51E" w14:textId="77777777" w:rsidR="00E4575C" w:rsidRDefault="00E4575C" w:rsidP="0051033A">
      <w:pPr>
        <w:spacing w:after="0" w:line="240" w:lineRule="auto"/>
      </w:pPr>
      <w:r>
        <w:separator/>
      </w:r>
    </w:p>
  </w:footnote>
  <w:footnote w:type="continuationSeparator" w:id="0">
    <w:p w14:paraId="7ABF8A0C" w14:textId="77777777" w:rsidR="00E4575C" w:rsidRDefault="00E4575C" w:rsidP="005103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56"/>
    <w:rsid w:val="0008013C"/>
    <w:rsid w:val="000846C8"/>
    <w:rsid w:val="000F5284"/>
    <w:rsid w:val="00105E70"/>
    <w:rsid w:val="00126AB0"/>
    <w:rsid w:val="001423B8"/>
    <w:rsid w:val="0016287E"/>
    <w:rsid w:val="002221C6"/>
    <w:rsid w:val="003443DF"/>
    <w:rsid w:val="00363D56"/>
    <w:rsid w:val="003A66B3"/>
    <w:rsid w:val="00404318"/>
    <w:rsid w:val="00405287"/>
    <w:rsid w:val="004E545B"/>
    <w:rsid w:val="004F614A"/>
    <w:rsid w:val="0051033A"/>
    <w:rsid w:val="00640AC6"/>
    <w:rsid w:val="00762281"/>
    <w:rsid w:val="007A053D"/>
    <w:rsid w:val="008212D7"/>
    <w:rsid w:val="00857C48"/>
    <w:rsid w:val="00881258"/>
    <w:rsid w:val="008B5C00"/>
    <w:rsid w:val="008B7EFB"/>
    <w:rsid w:val="0094185F"/>
    <w:rsid w:val="00A321EB"/>
    <w:rsid w:val="00A952A5"/>
    <w:rsid w:val="00AA599E"/>
    <w:rsid w:val="00AB281D"/>
    <w:rsid w:val="00B52F62"/>
    <w:rsid w:val="00B8327A"/>
    <w:rsid w:val="00BE726E"/>
    <w:rsid w:val="00C6103A"/>
    <w:rsid w:val="00CD3CA4"/>
    <w:rsid w:val="00D15DB8"/>
    <w:rsid w:val="00E4575C"/>
    <w:rsid w:val="00E64C4B"/>
    <w:rsid w:val="00EA62A2"/>
    <w:rsid w:val="00ED0774"/>
    <w:rsid w:val="00F00391"/>
    <w:rsid w:val="00F062A9"/>
    <w:rsid w:val="00F43294"/>
    <w:rsid w:val="00F6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8D229"/>
  <w15:docId w15:val="{E9B0488D-7E0F-4A70-BFFB-162DDA33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0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33A"/>
  </w:style>
  <w:style w:type="paragraph" w:styleId="Footer">
    <w:name w:val="footer"/>
    <w:basedOn w:val="Normal"/>
    <w:link w:val="FooterChar"/>
    <w:uiPriority w:val="99"/>
    <w:unhideWhenUsed/>
    <w:rsid w:val="00510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LSE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of Name change</dc:title>
  <dc:creator>David Catlin</dc:creator>
  <cp:lastModifiedBy>Lo, Kim</cp:lastModifiedBy>
  <cp:revision>4</cp:revision>
  <dcterms:created xsi:type="dcterms:W3CDTF">2022-11-25T14:57:00Z</dcterms:created>
  <dcterms:modified xsi:type="dcterms:W3CDTF">2023-03-09T12:28:00Z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16ffedc7-8dd7-4346-b906-eaa072ee5258_Enabled">
    <vt:lpwstr>true</vt:lpwstr>
  </property>
  <property fmtid="{D5CDD505-2E9C-101B-9397-08002B2CF9AE}" pid="4" name="MSIP_Label_16ffedc7-8dd7-4346-b906-eaa072ee5258_SetDate">
    <vt:lpwstr>2023-03-02T08:50:58Z</vt:lpwstr>
  </property>
  <property fmtid="{D5CDD505-2E9C-101B-9397-08002B2CF9AE}" pid="5" name="MSIP_Label_16ffedc7-8dd7-4346-b906-eaa072ee5258_Method">
    <vt:lpwstr>Standard</vt:lpwstr>
  </property>
  <property fmtid="{D5CDD505-2E9C-101B-9397-08002B2CF9AE}" pid="6" name="MSIP_Label_16ffedc7-8dd7-4346-b906-eaa072ee5258_Name">
    <vt:lpwstr>Corporate</vt:lpwstr>
  </property>
  <property fmtid="{D5CDD505-2E9C-101B-9397-08002B2CF9AE}" pid="7" name="MSIP_Label_16ffedc7-8dd7-4346-b906-eaa072ee5258_SiteId">
    <vt:lpwstr>287e9f0e-91ec-4cf0-b7a4-c63898072181</vt:lpwstr>
  </property>
  <property fmtid="{D5CDD505-2E9C-101B-9397-08002B2CF9AE}" pid="8" name="MSIP_Label_16ffedc7-8dd7-4346-b906-eaa072ee5258_ActionId">
    <vt:lpwstr>c735b367-2613-4dca-9a1c-8a3692a2a3c9</vt:lpwstr>
  </property>
  <property fmtid="{D5CDD505-2E9C-101B-9397-08002B2CF9AE}" pid="9" name="MSIP_Label_16ffedc7-8dd7-4346-b906-eaa072ee5258_ContentBits">
    <vt:lpwstr>1</vt:lpwstr>
  </property>
</Properties>
</file>